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60" w:rsidRDefault="0072244A" w:rsidP="003D4519">
      <w:pPr>
        <w:jc w:val="center"/>
      </w:pPr>
      <w:r w:rsidRPr="007224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2C3369FC" wp14:editId="4B75B5A6">
            <wp:extent cx="2125980" cy="533400"/>
            <wp:effectExtent l="0" t="0" r="7620" b="0"/>
            <wp:docPr id="2" name="Picture 2" descr="K:\EMyers\Logos and pix\SWAN-left-1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Myers\Logos and pix\SWAN-left-1c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 xml:space="preserve">SWAN/IL Matching Reception </w:t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>Display Table Registration Form</w:t>
      </w:r>
    </w:p>
    <w:p w:rsidR="003D4519" w:rsidRPr="003D4519" w:rsidRDefault="003D4519" w:rsidP="003D451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B71107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 xml:space="preserve">Please use this form to reserve a table for your county or affiliate agency at the </w:t>
      </w:r>
      <w:r w:rsidR="0070042B">
        <w:rPr>
          <w:rFonts w:ascii="Verdana" w:eastAsia="Times New Roman" w:hAnsi="Verdana" w:cs="Arial"/>
          <w:sz w:val="24"/>
          <w:szCs w:val="24"/>
        </w:rPr>
        <w:t>201</w:t>
      </w:r>
      <w:r w:rsidR="004E6554">
        <w:rPr>
          <w:rFonts w:ascii="Verdana" w:eastAsia="Times New Roman" w:hAnsi="Verdana" w:cs="Arial"/>
          <w:sz w:val="24"/>
          <w:szCs w:val="24"/>
        </w:rPr>
        <w:t>8</w:t>
      </w:r>
      <w:r w:rsidR="0070042B">
        <w:rPr>
          <w:rFonts w:ascii="Verdana" w:eastAsia="Times New Roman" w:hAnsi="Verdana" w:cs="Arial"/>
          <w:sz w:val="24"/>
          <w:szCs w:val="24"/>
        </w:rPr>
        <w:t xml:space="preserve"> SWAN/IL Winter Statewide 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Meeting’s Matching Reception on </w:t>
      </w:r>
      <w:r w:rsidR="0070042B">
        <w:rPr>
          <w:rFonts w:ascii="Verdana" w:eastAsia="Times New Roman" w:hAnsi="Verdana" w:cs="Arial"/>
          <w:b/>
          <w:sz w:val="24"/>
          <w:szCs w:val="24"/>
        </w:rPr>
        <w:t>Wednesday, January 1</w:t>
      </w:r>
      <w:r w:rsidR="00490C70">
        <w:rPr>
          <w:rFonts w:ascii="Verdana" w:eastAsia="Times New Roman" w:hAnsi="Verdana" w:cs="Arial"/>
          <w:b/>
          <w:sz w:val="24"/>
          <w:szCs w:val="24"/>
        </w:rPr>
        <w:t>7</w:t>
      </w:r>
      <w:r w:rsidR="0070042B">
        <w:rPr>
          <w:rFonts w:ascii="Verdana" w:eastAsia="Times New Roman" w:hAnsi="Verdana" w:cs="Arial"/>
          <w:b/>
          <w:sz w:val="24"/>
          <w:szCs w:val="24"/>
        </w:rPr>
        <w:t xml:space="preserve">, </w:t>
      </w:r>
      <w:r w:rsidR="004E6554">
        <w:rPr>
          <w:rFonts w:ascii="Verdana" w:eastAsia="Times New Roman" w:hAnsi="Verdana" w:cs="Arial"/>
          <w:b/>
          <w:sz w:val="24"/>
          <w:szCs w:val="24"/>
        </w:rPr>
        <w:t>2018</w:t>
      </w:r>
      <w:r w:rsidR="000553D4">
        <w:rPr>
          <w:rFonts w:ascii="Verdana" w:eastAsia="Times New Roman" w:hAnsi="Verdana" w:cs="Arial"/>
          <w:b/>
          <w:sz w:val="24"/>
          <w:szCs w:val="24"/>
        </w:rPr>
        <w:t>,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 from 6</w:t>
      </w:r>
      <w:r w:rsidR="004E6554">
        <w:rPr>
          <w:rFonts w:ascii="Verdana" w:eastAsia="Times New Roman" w:hAnsi="Verdana" w:cs="Arial"/>
          <w:b/>
          <w:sz w:val="24"/>
          <w:szCs w:val="24"/>
        </w:rPr>
        <w:t>:00</w:t>
      </w:r>
      <w:r w:rsidR="00404FDA">
        <w:rPr>
          <w:rFonts w:ascii="Verdana" w:eastAsia="Times New Roman" w:hAnsi="Verdana" w:cs="Arial"/>
          <w:b/>
          <w:sz w:val="24"/>
          <w:szCs w:val="24"/>
        </w:rPr>
        <w:t xml:space="preserve"> p.m.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 to 8:30 </w:t>
      </w:r>
      <w:r w:rsidR="009409F5">
        <w:rPr>
          <w:rFonts w:ascii="Verdana" w:eastAsia="Times New Roman" w:hAnsi="Verdana" w:cs="Arial"/>
          <w:b/>
          <w:sz w:val="24"/>
          <w:szCs w:val="24"/>
        </w:rPr>
        <w:t>p.m.</w:t>
      </w:r>
      <w:r w:rsidR="009409F5" w:rsidRPr="003D4519">
        <w:rPr>
          <w:rFonts w:ascii="Verdana" w:eastAsia="Times New Roman" w:hAnsi="Verdana" w:cs="Arial"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at </w:t>
      </w:r>
      <w:r w:rsidR="0070042B">
        <w:rPr>
          <w:rFonts w:ascii="Verdana" w:eastAsia="Times New Roman" w:hAnsi="Verdana" w:cs="Arial"/>
          <w:sz w:val="24"/>
          <w:szCs w:val="24"/>
        </w:rPr>
        <w:t xml:space="preserve">The Penn Stater </w:t>
      </w:r>
      <w:r w:rsidR="00D7289D">
        <w:rPr>
          <w:rFonts w:ascii="Verdana" w:eastAsia="Times New Roman" w:hAnsi="Verdana" w:cs="Arial"/>
          <w:sz w:val="24"/>
          <w:szCs w:val="24"/>
        </w:rPr>
        <w:t xml:space="preserve">Hotel and </w:t>
      </w:r>
      <w:r w:rsidR="0070042B">
        <w:rPr>
          <w:rFonts w:ascii="Verdana" w:eastAsia="Times New Roman" w:hAnsi="Verdana" w:cs="Arial"/>
          <w:sz w:val="24"/>
          <w:szCs w:val="24"/>
        </w:rPr>
        <w:t>Conference Center, 215 Innovation Boulevard, State College, PA</w:t>
      </w:r>
      <w:r w:rsidR="00F846D0">
        <w:rPr>
          <w:rFonts w:ascii="Verdana" w:eastAsia="Times New Roman" w:hAnsi="Verdana" w:cs="Arial"/>
          <w:sz w:val="24"/>
          <w:szCs w:val="24"/>
        </w:rPr>
        <w:t>.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 This event allows your agency to meet and network with other agencies as well as with both prospective and approved adoptive families interested in Pennsylvania’s waiting children.  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24672C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The r</w:t>
      </w:r>
      <w:r w:rsidR="003D4519" w:rsidRPr="003D4519">
        <w:rPr>
          <w:rFonts w:ascii="Verdana" w:eastAsia="Times New Roman" w:hAnsi="Verdana" w:cs="Arial"/>
          <w:b/>
          <w:sz w:val="24"/>
          <w:szCs w:val="24"/>
        </w:rPr>
        <w:t xml:space="preserve">egistration deadline is </w:t>
      </w:r>
      <w:r w:rsidR="00DC40B0">
        <w:rPr>
          <w:rFonts w:ascii="Verdana" w:eastAsia="Times New Roman" w:hAnsi="Verdana" w:cs="Arial"/>
          <w:b/>
          <w:sz w:val="24"/>
          <w:szCs w:val="24"/>
        </w:rPr>
        <w:t xml:space="preserve">January </w:t>
      </w:r>
      <w:r w:rsidR="00490C70">
        <w:rPr>
          <w:rFonts w:ascii="Verdana" w:eastAsia="Times New Roman" w:hAnsi="Verdana" w:cs="Arial"/>
          <w:b/>
          <w:sz w:val="24"/>
          <w:szCs w:val="24"/>
        </w:rPr>
        <w:t>3</w:t>
      </w:r>
      <w:r w:rsidR="004E6554">
        <w:rPr>
          <w:rFonts w:ascii="Verdana" w:eastAsia="Times New Roman" w:hAnsi="Verdana" w:cs="Arial"/>
          <w:b/>
          <w:sz w:val="24"/>
          <w:szCs w:val="24"/>
        </w:rPr>
        <w:t>,</w:t>
      </w:r>
      <w:r w:rsidR="00DC40B0">
        <w:rPr>
          <w:rFonts w:ascii="Verdana" w:eastAsia="Times New Roman" w:hAnsi="Verdana" w:cs="Arial"/>
          <w:b/>
          <w:sz w:val="24"/>
          <w:szCs w:val="24"/>
        </w:rPr>
        <w:t xml:space="preserve"> 201</w:t>
      </w:r>
      <w:r w:rsidR="004E6554">
        <w:rPr>
          <w:rFonts w:ascii="Verdana" w:eastAsia="Times New Roman" w:hAnsi="Verdana" w:cs="Arial"/>
          <w:b/>
          <w:sz w:val="24"/>
          <w:szCs w:val="24"/>
        </w:rPr>
        <w:t>8</w:t>
      </w:r>
      <w:r w:rsidR="003D4519" w:rsidRPr="00DC40B0">
        <w:rPr>
          <w:rFonts w:ascii="Verdana" w:eastAsia="Times New Roman" w:hAnsi="Verdana" w:cs="Arial"/>
          <w:b/>
          <w:sz w:val="24"/>
          <w:szCs w:val="24"/>
        </w:rPr>
        <w:t>.</w:t>
      </w:r>
      <w:r w:rsidR="003D4519" w:rsidRPr="003D4519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="003D4519" w:rsidRPr="00280083">
        <w:rPr>
          <w:rFonts w:ascii="Verdana" w:eastAsia="Times New Roman" w:hAnsi="Verdana" w:cs="Arial"/>
          <w:b/>
          <w:sz w:val="24"/>
          <w:szCs w:val="24"/>
        </w:rPr>
        <w:t xml:space="preserve">Table space is limited and assigned on a first-come, first-served basis.  </w:t>
      </w:r>
      <w:r w:rsidR="00F5324D">
        <w:rPr>
          <w:rFonts w:ascii="Verdana" w:eastAsia="Times New Roman" w:hAnsi="Verdana" w:cs="Arial"/>
          <w:b/>
          <w:sz w:val="24"/>
          <w:szCs w:val="24"/>
        </w:rPr>
        <w:t xml:space="preserve">Confirmation of your registration will be sent to the email address you provide below.  </w:t>
      </w:r>
      <w:r w:rsidR="00F5324D" w:rsidRPr="00E314F9">
        <w:rPr>
          <w:rFonts w:ascii="Verdana" w:eastAsia="Times New Roman" w:hAnsi="Verdana" w:cs="Arial"/>
          <w:b/>
          <w:sz w:val="24"/>
          <w:szCs w:val="24"/>
          <w:u w:val="single"/>
        </w:rPr>
        <w:t xml:space="preserve">If you do not receive a confirmation, </w:t>
      </w:r>
      <w:r w:rsidR="00745D65" w:rsidRPr="00E314F9">
        <w:rPr>
          <w:rFonts w:ascii="Verdana" w:eastAsia="Times New Roman" w:hAnsi="Verdana" w:cs="Arial"/>
          <w:b/>
          <w:sz w:val="24"/>
          <w:szCs w:val="24"/>
          <w:u w:val="single"/>
        </w:rPr>
        <w:t>you do not have a table reservation.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Walk-in table registration</w:t>
      </w:r>
      <w:r w:rsidR="009478DA">
        <w:rPr>
          <w:rFonts w:ascii="Verdana" w:eastAsia="Times New Roman" w:hAnsi="Verdana" w:cs="Arial"/>
          <w:b/>
          <w:sz w:val="24"/>
          <w:szCs w:val="24"/>
          <w:u w:val="single"/>
        </w:rPr>
        <w:t>s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will not be accepted.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1638"/>
        <w:gridCol w:w="797"/>
        <w:gridCol w:w="1183"/>
        <w:gridCol w:w="1170"/>
        <w:gridCol w:w="876"/>
        <w:gridCol w:w="371"/>
        <w:gridCol w:w="611"/>
        <w:gridCol w:w="482"/>
        <w:gridCol w:w="479"/>
        <w:gridCol w:w="783"/>
        <w:gridCol w:w="1879"/>
      </w:tblGrid>
      <w:tr w:rsidR="003D4519" w:rsidRPr="003D4519" w:rsidTr="00CB460E">
        <w:trPr>
          <w:jc w:val="center"/>
        </w:trPr>
        <w:tc>
          <w:tcPr>
            <w:tcW w:w="10269" w:type="dxa"/>
            <w:gridSpan w:val="11"/>
            <w:shd w:val="clear" w:color="auto" w:fill="D9D9D9" w:themeFill="background1" w:themeFillShade="D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sz w:val="23"/>
                <w:szCs w:val="23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Please note: </w:t>
            </w:r>
            <w:r w:rsidR="00D8628A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3D4519">
              <w:rPr>
                <w:rFonts w:ascii="Verdana" w:eastAsia="Times New Roman" w:hAnsi="Verdana" w:cs="Arial"/>
                <w:sz w:val="24"/>
                <w:szCs w:val="24"/>
              </w:rPr>
              <w:t xml:space="preserve">Only one registration form is needed per agency.  </w:t>
            </w:r>
          </w:p>
        </w:tc>
      </w:tr>
      <w:tr w:rsidR="003D4519" w:rsidRPr="003D4519" w:rsidTr="00CB460E">
        <w:trPr>
          <w:trHeight w:val="288"/>
          <w:jc w:val="center"/>
        </w:trPr>
        <w:tc>
          <w:tcPr>
            <w:tcW w:w="3618" w:type="dxa"/>
            <w:gridSpan w:val="3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Person Requesting Table:</w:t>
            </w:r>
          </w:p>
        </w:tc>
        <w:tc>
          <w:tcPr>
            <w:tcW w:w="6651" w:type="dxa"/>
            <w:gridSpan w:val="8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Agency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 Name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Agency 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Address: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City:</w:t>
            </w:r>
          </w:p>
        </w:tc>
        <w:tc>
          <w:tcPr>
            <w:tcW w:w="3229" w:type="dxa"/>
            <w:gridSpan w:val="3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State:</w:t>
            </w:r>
          </w:p>
        </w:tc>
        <w:tc>
          <w:tcPr>
            <w:tcW w:w="961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783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Zip:</w:t>
            </w:r>
          </w:p>
        </w:tc>
        <w:tc>
          <w:tcPr>
            <w:tcW w:w="1879" w:type="dxa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Contact</w:t>
            </w: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 Phone:</w:t>
            </w:r>
          </w:p>
        </w:tc>
        <w:tc>
          <w:tcPr>
            <w:tcW w:w="2353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D4519" w:rsidRPr="003D4519" w:rsidRDefault="00CB460E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*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</w:t>
            </w:r>
            <w:r w:rsidR="009409F5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ail:</w:t>
            </w:r>
          </w:p>
        </w:tc>
        <w:tc>
          <w:tcPr>
            <w:tcW w:w="4234" w:type="dxa"/>
            <w:gridSpan w:val="5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jc w:val="center"/>
        </w:trPr>
        <w:tc>
          <w:tcPr>
            <w:tcW w:w="1638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Table Request: </w:t>
            </w:r>
          </w:p>
        </w:tc>
        <w:tc>
          <w:tcPr>
            <w:tcW w:w="8631" w:type="dxa"/>
            <w:gridSpan w:val="10"/>
            <w:vAlign w:val="center"/>
          </w:tcPr>
          <w:p w:rsidR="003D4519" w:rsidRPr="003D4519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Full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6574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 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½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747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</w:p>
          <w:p w:rsidR="003D4519" w:rsidRPr="001A0098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Electricity needed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?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536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Please explain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  <w:lang w:val="en"/>
                </w:rPr>
                <w:id w:val="-981694122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1A587E" w:rsidRPr="0076723A" w:rsidRDefault="00752D60" w:rsidP="0076723A">
            <w:pPr>
              <w:outlineLvl w:val="0"/>
              <w:rPr>
                <w:rFonts w:ascii="Verdana" w:eastAsia="Times New Roman" w:hAnsi="Verdana" w:cs="Arial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*</w:t>
            </w:r>
            <w:r w:rsidR="003D4519"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S</w:t>
            </w:r>
            <w:r w:rsid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pecial request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?</w:t>
            </w:r>
            <w:r w:rsid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</w:rPr>
                <w:id w:val="-2966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Please explain </w:t>
            </w:r>
            <w:r w:rsidR="001A587E" w:rsidRP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(</w:t>
            </w:r>
            <w:r w:rsidR="001A587E" w:rsidRPr="001A587E">
              <w:rPr>
                <w:rFonts w:ascii="Verdana" w:eastAsia="Times New Roman" w:hAnsi="Verdana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>e.g., near another affiliate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</w:rPr>
              <w:t xml:space="preserve">):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</w:rPr>
                <w:id w:val="1419447751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4E6554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</w:rPr>
              <w:t xml:space="preserve"> </w:t>
            </w:r>
            <w:r w:rsidR="004E6554" w:rsidRPr="0076723A">
              <w:rPr>
                <w:rFonts w:ascii="Verdana" w:eastAsia="Times New Roman" w:hAnsi="Verdana" w:cs="Arial"/>
                <w:i/>
                <w:sz w:val="16"/>
                <w:szCs w:val="24"/>
              </w:rPr>
              <w:t>*Please note, we cannot guarantee every request will be accommodated.</w:t>
            </w:r>
            <w:r w:rsidR="004E6554" w:rsidRPr="0076723A">
              <w:rPr>
                <w:rFonts w:ascii="Verdana" w:eastAsia="Times New Roman" w:hAnsi="Verdana" w:cs="Arial"/>
                <w:sz w:val="16"/>
                <w:szCs w:val="24"/>
              </w:rPr>
              <w:t xml:space="preserve"> </w:t>
            </w:r>
          </w:p>
        </w:tc>
      </w:tr>
      <w:tr w:rsidR="001A587E" w:rsidRPr="003D4519" w:rsidTr="00CB460E">
        <w:trPr>
          <w:jc w:val="center"/>
        </w:trPr>
        <w:tc>
          <w:tcPr>
            <w:tcW w:w="7128" w:type="dxa"/>
            <w:gridSpan w:val="8"/>
          </w:tcPr>
          <w:p w:rsidR="001A587E" w:rsidRDefault="001A587E" w:rsidP="001A587E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Total number of staff expected at the matching table </w:t>
            </w:r>
          </w:p>
          <w:p w:rsidR="001A587E" w:rsidRPr="001A587E" w:rsidRDefault="001A587E" w:rsidP="001A587E">
            <w:pPr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>(a minimum of two is suggested):</w:t>
            </w:r>
          </w:p>
        </w:tc>
        <w:tc>
          <w:tcPr>
            <w:tcW w:w="3141" w:type="dxa"/>
            <w:gridSpan w:val="3"/>
          </w:tcPr>
          <w:p w:rsidR="001A587E" w:rsidRPr="001A587E" w:rsidRDefault="001A587E" w:rsidP="001A587E">
            <w:pPr>
              <w:rPr>
                <w:rFonts w:ascii="Verdana" w:eastAsia="Times New Roman" w:hAnsi="Verdana" w:cs="Times New Roman"/>
                <w:iCs/>
                <w:color w:val="000000"/>
                <w:kern w:val="28"/>
                <w:sz w:val="24"/>
                <w:szCs w:val="24"/>
                <w:lang w:val="en"/>
              </w:rPr>
            </w:pPr>
          </w:p>
        </w:tc>
      </w:tr>
      <w:tr w:rsidR="003D4519" w:rsidRPr="003D4519" w:rsidTr="00CB460E">
        <w:trPr>
          <w:jc w:val="center"/>
        </w:trPr>
        <w:tc>
          <w:tcPr>
            <w:tcW w:w="10269" w:type="dxa"/>
            <w:gridSpan w:val="11"/>
          </w:tcPr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A map of the room layout is carefully prepared to meet requests.  </w:t>
            </w:r>
          </w:p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>The map is also a valuable tool for families to find you during the event.</w:t>
            </w:r>
            <w:r w:rsidR="00B71107"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 </w:t>
            </w:r>
          </w:p>
          <w:p w:rsidR="003D4519" w:rsidRPr="003D4519" w:rsidRDefault="001A587E" w:rsidP="00B71107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B71107">
              <w:rPr>
                <w:rFonts w:ascii="Verdana" w:eastAsia="Times New Roman" w:hAnsi="Verdana" w:cs="Times New Roman"/>
                <w:b/>
                <w:i/>
                <w:iCs/>
                <w:color w:val="000000"/>
                <w:kern w:val="28"/>
                <w:sz w:val="20"/>
                <w:szCs w:val="20"/>
                <w:u w:val="single"/>
              </w:rPr>
              <w:t xml:space="preserve">Changes of table location only can be made with the approval of SWAN staff. </w:t>
            </w:r>
          </w:p>
        </w:tc>
      </w:tr>
    </w:tbl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E314F9" w:rsidRDefault="00B71107" w:rsidP="00752D60">
      <w:pPr>
        <w:spacing w:after="0" w:line="240" w:lineRule="auto"/>
        <w:outlineLvl w:val="0"/>
        <w:rPr>
          <w:rFonts w:ascii="Verdana" w:eastAsia="Times New Roman" w:hAnsi="Verdana" w:cs="Arial"/>
          <w:szCs w:val="24"/>
        </w:rPr>
      </w:pPr>
      <w:r w:rsidRPr="00E314F9">
        <w:rPr>
          <w:rFonts w:ascii="Verdana" w:eastAsia="Times New Roman" w:hAnsi="Verdana" w:cs="Arial"/>
          <w:szCs w:val="24"/>
        </w:rPr>
        <w:t>*</w:t>
      </w:r>
      <w:r w:rsidR="00956F00" w:rsidRPr="00E314F9">
        <w:rPr>
          <w:rFonts w:ascii="Verdana" w:eastAsia="Times New Roman" w:hAnsi="Verdana" w:cs="Arial"/>
          <w:szCs w:val="24"/>
        </w:rPr>
        <w:t>You must</w:t>
      </w:r>
      <w:r w:rsidR="00745D65" w:rsidRPr="00E314F9">
        <w:rPr>
          <w:rFonts w:ascii="Verdana" w:eastAsia="Times New Roman" w:hAnsi="Verdana" w:cs="Arial"/>
          <w:szCs w:val="24"/>
        </w:rPr>
        <w:t xml:space="preserve"> provide a valid email address</w:t>
      </w:r>
      <w:r w:rsidR="00FB0C56" w:rsidRPr="00E314F9">
        <w:rPr>
          <w:rFonts w:ascii="Verdana" w:eastAsia="Times New Roman" w:hAnsi="Verdana" w:cs="Arial"/>
          <w:szCs w:val="24"/>
        </w:rPr>
        <w:t xml:space="preserve"> in order to </w:t>
      </w:r>
      <w:r w:rsidRPr="00E314F9">
        <w:rPr>
          <w:rFonts w:ascii="Verdana" w:eastAsia="Times New Roman" w:hAnsi="Verdana" w:cs="Arial"/>
          <w:szCs w:val="24"/>
        </w:rPr>
        <w:t xml:space="preserve">receive confirmation of your registration.  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If </w:t>
      </w:r>
      <w:bookmarkStart w:id="0" w:name="_GoBack"/>
      <w:bookmarkEnd w:id="0"/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you do not receive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a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confirmation</w:t>
      </w:r>
      <w:r w:rsidR="00E72FF2" w:rsidRPr="00E314F9">
        <w:rPr>
          <w:rFonts w:ascii="Verdana" w:eastAsia="Times New Roman" w:hAnsi="Verdana" w:cs="Arial"/>
          <w:i/>
          <w:szCs w:val="24"/>
          <w:u w:val="single"/>
        </w:rPr>
        <w:t>, y</w:t>
      </w:r>
      <w:r w:rsidRPr="00E314F9">
        <w:rPr>
          <w:rFonts w:ascii="Verdana" w:eastAsia="Times New Roman" w:hAnsi="Verdana" w:cs="Arial"/>
          <w:i/>
          <w:szCs w:val="24"/>
          <w:u w:val="single"/>
        </w:rPr>
        <w:t>ou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r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table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is not reserved</w:t>
      </w:r>
      <w:r w:rsidRPr="00E314F9">
        <w:rPr>
          <w:rFonts w:ascii="Verdana" w:eastAsia="Times New Roman" w:hAnsi="Verdana" w:cs="Arial"/>
          <w:i/>
          <w:szCs w:val="24"/>
          <w:u w:val="single"/>
        </w:rPr>
        <w:t>.</w:t>
      </w:r>
      <w:r w:rsidRPr="00E314F9">
        <w:rPr>
          <w:rFonts w:ascii="Verdana" w:eastAsia="Times New Roman" w:hAnsi="Verdana" w:cs="Arial"/>
          <w:szCs w:val="24"/>
        </w:rPr>
        <w:t xml:space="preserve"> </w:t>
      </w:r>
      <w:r w:rsidR="001A0098" w:rsidRPr="00E314F9">
        <w:rPr>
          <w:rFonts w:ascii="Verdana" w:eastAsia="Times New Roman" w:hAnsi="Verdana" w:cs="Arial"/>
          <w:szCs w:val="24"/>
        </w:rPr>
        <w:t xml:space="preserve"> Please contact </w:t>
      </w:r>
      <w:r w:rsidR="00752D60" w:rsidRPr="00752D60">
        <w:rPr>
          <w:rFonts w:ascii="Verdana" w:eastAsia="Times New Roman" w:hAnsi="Verdana" w:cs="Arial"/>
          <w:szCs w:val="24"/>
        </w:rPr>
        <w:t>Conferencing</w:t>
      </w:r>
      <w:r w:rsidR="00752D60">
        <w:rPr>
          <w:rFonts w:ascii="Verdana" w:eastAsia="Times New Roman" w:hAnsi="Verdana" w:cs="Arial"/>
          <w:szCs w:val="24"/>
        </w:rPr>
        <w:t xml:space="preserve"> with any questions at</w:t>
      </w:r>
      <w:r w:rsidR="00752D60" w:rsidRPr="00752D60">
        <w:rPr>
          <w:rFonts w:ascii="Verdana" w:eastAsia="Times New Roman" w:hAnsi="Verdana" w:cs="Arial"/>
          <w:szCs w:val="24"/>
        </w:rPr>
        <w:t xml:space="preserve"> </w:t>
      </w:r>
      <w:hyperlink r:id="rId6" w:history="1">
        <w:r w:rsidR="00752D60" w:rsidRPr="0055720E">
          <w:rPr>
            <w:rStyle w:val="Hyperlink"/>
            <w:rFonts w:ascii="Verdana" w:eastAsia="Times New Roman" w:hAnsi="Verdana" w:cs="Arial"/>
            <w:szCs w:val="24"/>
          </w:rPr>
          <w:t>conferencing@diakon-swan.org</w:t>
        </w:r>
      </w:hyperlink>
      <w:r w:rsidR="00752D60">
        <w:rPr>
          <w:rFonts w:ascii="Verdana" w:eastAsia="Times New Roman" w:hAnsi="Verdana" w:cs="Arial"/>
          <w:szCs w:val="24"/>
        </w:rPr>
        <w:t xml:space="preserve">.  </w:t>
      </w:r>
    </w:p>
    <w:p w:rsidR="00752D60" w:rsidRDefault="00752D60" w:rsidP="00752D60">
      <w:pPr>
        <w:spacing w:after="0" w:line="240" w:lineRule="auto"/>
        <w:outlineLvl w:val="0"/>
        <w:rPr>
          <w:rFonts w:ascii="Verdana" w:eastAsia="Times New Roman" w:hAnsi="Verdana" w:cs="Arial"/>
          <w:szCs w:val="24"/>
        </w:rPr>
      </w:pPr>
    </w:p>
    <w:p w:rsidR="00752D60" w:rsidRDefault="00752D60" w:rsidP="00752D60">
      <w:pPr>
        <w:spacing w:after="0" w:line="240" w:lineRule="auto"/>
        <w:outlineLvl w:val="0"/>
        <w:rPr>
          <w:rFonts w:ascii="Verdana" w:eastAsia="Times New Roman" w:hAnsi="Verdana" w:cs="Arial"/>
          <w:color w:val="0000FF"/>
          <w:szCs w:val="24"/>
        </w:rPr>
      </w:pPr>
    </w:p>
    <w:p w:rsidR="00CB460E" w:rsidRDefault="003D451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Send 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registration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form </w:t>
      </w:r>
      <w:r w:rsidR="00CB460E">
        <w:rPr>
          <w:rFonts w:ascii="Verdana" w:eastAsia="Times New Roman" w:hAnsi="Verdana" w:cs="Arial"/>
          <w:b/>
          <w:sz w:val="24"/>
          <w:szCs w:val="24"/>
        </w:rPr>
        <w:t>(</w:t>
      </w:r>
      <w:r w:rsidR="00CB460E" w:rsidRPr="00DC40B0">
        <w:rPr>
          <w:rFonts w:ascii="Verdana" w:eastAsia="Times New Roman" w:hAnsi="Verdana" w:cs="Arial"/>
          <w:b/>
          <w:sz w:val="24"/>
          <w:szCs w:val="24"/>
        </w:rPr>
        <w:t xml:space="preserve">by </w:t>
      </w:r>
      <w:r w:rsidR="00DC40B0">
        <w:rPr>
          <w:rFonts w:ascii="Verdana" w:eastAsia="Times New Roman" w:hAnsi="Verdana" w:cs="Arial"/>
          <w:b/>
          <w:sz w:val="24"/>
          <w:szCs w:val="24"/>
        </w:rPr>
        <w:t xml:space="preserve">January </w:t>
      </w:r>
      <w:r w:rsidR="00490C70">
        <w:rPr>
          <w:rFonts w:ascii="Verdana" w:eastAsia="Times New Roman" w:hAnsi="Verdana" w:cs="Arial"/>
          <w:b/>
          <w:sz w:val="24"/>
          <w:szCs w:val="24"/>
        </w:rPr>
        <w:t>3</w:t>
      </w:r>
      <w:r w:rsidR="00DC40B0">
        <w:rPr>
          <w:rFonts w:ascii="Verdana" w:eastAsia="Times New Roman" w:hAnsi="Verdana" w:cs="Arial"/>
          <w:b/>
          <w:sz w:val="24"/>
          <w:szCs w:val="24"/>
        </w:rPr>
        <w:t>, 201</w:t>
      </w:r>
      <w:r w:rsidR="00404FDA">
        <w:rPr>
          <w:rFonts w:ascii="Verdana" w:eastAsia="Times New Roman" w:hAnsi="Verdana" w:cs="Arial"/>
          <w:b/>
          <w:sz w:val="24"/>
          <w:szCs w:val="24"/>
        </w:rPr>
        <w:t>8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) </w:t>
      </w:r>
      <w:r w:rsidRPr="003D4519">
        <w:rPr>
          <w:rFonts w:ascii="Verdana" w:eastAsia="Times New Roman" w:hAnsi="Verdana" w:cs="Arial"/>
          <w:b/>
          <w:sz w:val="24"/>
          <w:szCs w:val="24"/>
        </w:rPr>
        <w:t>to:</w:t>
      </w:r>
    </w:p>
    <w:p w:rsidR="003D4519" w:rsidRPr="003D4519" w:rsidRDefault="00752D60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Conferencing</w:t>
      </w:r>
    </w:p>
    <w:p w:rsidR="001A0098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471 JPL Wick Drive</w:t>
      </w:r>
      <w:r>
        <w:rPr>
          <w:rFonts w:ascii="Verdana" w:eastAsia="Times New Roman" w:hAnsi="Verdana" w:cs="Arial"/>
          <w:sz w:val="24"/>
          <w:szCs w:val="24"/>
        </w:rPr>
        <w:t xml:space="preserve">, </w:t>
      </w:r>
      <w:r w:rsidRPr="003D4519">
        <w:rPr>
          <w:rFonts w:ascii="Verdana" w:eastAsia="Times New Roman" w:hAnsi="Verdana" w:cs="Arial"/>
          <w:sz w:val="24"/>
          <w:szCs w:val="24"/>
        </w:rPr>
        <w:t>P.O. Box 4560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B460E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Harrisburg, PA  17111</w:t>
      </w:r>
    </w:p>
    <w:p w:rsidR="003D4519" w:rsidRPr="003D4519" w:rsidRDefault="00752D60" w:rsidP="00E314F9">
      <w:pPr>
        <w:spacing w:after="0" w:line="240" w:lineRule="auto"/>
        <w:jc w:val="center"/>
        <w:outlineLvl w:val="0"/>
        <w:rPr>
          <w:rFonts w:ascii="Verdana" w:hAnsi="Verdana"/>
        </w:rPr>
      </w:pPr>
      <w:r w:rsidRPr="00752D60">
        <w:rPr>
          <w:rFonts w:ascii="Verdana" w:eastAsia="Times New Roman" w:hAnsi="Verdana" w:cs="Arial"/>
          <w:b/>
          <w:i/>
          <w:color w:val="0000FF"/>
          <w:sz w:val="24"/>
          <w:szCs w:val="24"/>
          <w:u w:val="single"/>
        </w:rPr>
        <w:t>conferencing@diakon-swan.org</w:t>
      </w:r>
    </w:p>
    <w:sectPr w:rsidR="003D4519" w:rsidRPr="003D4519" w:rsidSect="00CB460E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9"/>
    <w:rsid w:val="000553D4"/>
    <w:rsid w:val="000B472A"/>
    <w:rsid w:val="00153005"/>
    <w:rsid w:val="001A0098"/>
    <w:rsid w:val="001A587E"/>
    <w:rsid w:val="001C2AD1"/>
    <w:rsid w:val="0024672C"/>
    <w:rsid w:val="00263AE1"/>
    <w:rsid w:val="00280083"/>
    <w:rsid w:val="003D4519"/>
    <w:rsid w:val="00404FDA"/>
    <w:rsid w:val="00490C70"/>
    <w:rsid w:val="004E6554"/>
    <w:rsid w:val="006C1920"/>
    <w:rsid w:val="0070042B"/>
    <w:rsid w:val="0072244A"/>
    <w:rsid w:val="00745D65"/>
    <w:rsid w:val="00752D60"/>
    <w:rsid w:val="0076723A"/>
    <w:rsid w:val="007E695D"/>
    <w:rsid w:val="00840DD7"/>
    <w:rsid w:val="0085657D"/>
    <w:rsid w:val="008572A4"/>
    <w:rsid w:val="009409F5"/>
    <w:rsid w:val="009478DA"/>
    <w:rsid w:val="00956F00"/>
    <w:rsid w:val="00AA10C6"/>
    <w:rsid w:val="00B71107"/>
    <w:rsid w:val="00B93838"/>
    <w:rsid w:val="00BF3083"/>
    <w:rsid w:val="00C23DC7"/>
    <w:rsid w:val="00CB460E"/>
    <w:rsid w:val="00D30F19"/>
    <w:rsid w:val="00D560B4"/>
    <w:rsid w:val="00D706D0"/>
    <w:rsid w:val="00D7289D"/>
    <w:rsid w:val="00D8628A"/>
    <w:rsid w:val="00DC40B0"/>
    <w:rsid w:val="00E314F9"/>
    <w:rsid w:val="00E41755"/>
    <w:rsid w:val="00E72FF2"/>
    <w:rsid w:val="00F5324D"/>
    <w:rsid w:val="00F76CFD"/>
    <w:rsid w:val="00F846D0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ing@diakon-sw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198EF033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iwertz</cp:lastModifiedBy>
  <cp:revision>2</cp:revision>
  <cp:lastPrinted>2017-11-07T20:52:00Z</cp:lastPrinted>
  <dcterms:created xsi:type="dcterms:W3CDTF">2017-11-07T20:53:00Z</dcterms:created>
  <dcterms:modified xsi:type="dcterms:W3CDTF">2017-11-07T20:53:00Z</dcterms:modified>
</cp:coreProperties>
</file>